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2026/032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41-25ö Umbau Instandsetzung des Schulwohnheims zur GU, Str. d. Jugend 7b Sassnitz Los 3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Bauleistung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